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63" w:rsidRDefault="00B86E63" w:rsidP="00B86E63">
      <w:pPr>
        <w:ind w:left="-58" w:right="-567"/>
        <w:rPr>
          <w:rtl/>
        </w:rPr>
      </w:pPr>
      <w:r w:rsidRPr="00ED11C1">
        <w:rPr>
          <w:rFonts w:cs="Guttman Drogolin" w:hint="cs"/>
          <w:rtl/>
        </w:rPr>
        <w:t xml:space="preserve">בס"ד </w:t>
      </w:r>
      <w:r w:rsidRPr="00ED11C1">
        <w:rPr>
          <w:rFonts w:cs="Guttman Drogolin"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B86E63" w:rsidRPr="00ED11C1" w:rsidRDefault="00B86E63" w:rsidP="001C2BE6">
      <w:pPr>
        <w:spacing w:line="360" w:lineRule="auto"/>
        <w:ind w:left="-567" w:right="-567"/>
        <w:jc w:val="center"/>
        <w:rPr>
          <w:rFonts w:cs="Guttman Drogolin"/>
          <w:b/>
          <w:bCs/>
          <w:u w:val="single"/>
          <w:rtl/>
        </w:rPr>
      </w:pPr>
      <w:r w:rsidRPr="008C44C6">
        <w:rPr>
          <w:rFonts w:cs="AlphaBlack" w:hint="cs"/>
          <w:sz w:val="28"/>
          <w:szCs w:val="28"/>
          <w:rtl/>
        </w:rPr>
        <w:t xml:space="preserve">שאלות בחומש ורש"י פרשת </w:t>
      </w:r>
      <w:r w:rsidR="001C2BE6">
        <w:rPr>
          <w:rFonts w:cs="AlphaBlack" w:hint="cs"/>
          <w:sz w:val="28"/>
          <w:szCs w:val="28"/>
          <w:rtl/>
        </w:rPr>
        <w:t>מטות</w:t>
      </w:r>
      <w:r w:rsidRPr="008C44C6">
        <w:rPr>
          <w:rFonts w:cs="AlphaBlack" w:hint="cs"/>
          <w:sz w:val="28"/>
          <w:szCs w:val="28"/>
          <w:rtl/>
        </w:rPr>
        <w:t xml:space="preserve"> תשע"א לפ"ק</w:t>
      </w:r>
    </w:p>
    <w:p w:rsidR="00B86E63" w:rsidRPr="00DF0ED5" w:rsidRDefault="00B86E63" w:rsidP="00B86E63">
      <w:pPr>
        <w:spacing w:line="360" w:lineRule="auto"/>
        <w:ind w:left="-567" w:right="-567"/>
        <w:jc w:val="center"/>
        <w:rPr>
          <w:sz w:val="8"/>
          <w:szCs w:val="8"/>
          <w:rtl/>
        </w:rPr>
      </w:pPr>
    </w:p>
    <w:p w:rsidR="00B86E63" w:rsidRPr="00AE4800" w:rsidRDefault="009E1BCF" w:rsidP="00B86E63">
      <w:pPr>
        <w:spacing w:line="360" w:lineRule="auto"/>
        <w:ind w:left="-567" w:right="-567"/>
        <w:jc w:val="center"/>
        <w:rPr>
          <w:rFonts w:cs="KingFoxLight"/>
          <w:rtl/>
        </w:rPr>
      </w:pPr>
      <w:r>
        <w:rPr>
          <w:noProof/>
          <w:sz w:val="74"/>
          <w:szCs w:val="7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1.45pt;margin-top:20.95pt;width:418.2pt;height:0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">
            <v:stroke startarrow="oval" endarrow="oval"/>
            <w10:wrap anchorx="margin"/>
          </v:shape>
        </w:pict>
      </w:r>
      <w:r w:rsidR="00B86E63" w:rsidRPr="0093219A">
        <w:rPr>
          <w:rFonts w:cs="Guttman Drogolin" w:hint="cs"/>
          <w:rtl/>
        </w:rPr>
        <w:t xml:space="preserve">בשם ד' נעשה ונצליח      </w:t>
      </w:r>
      <w:r w:rsidR="00B86E63" w:rsidRPr="00AE4800">
        <w:rPr>
          <w:rFonts w:cs="KingFoxLight" w:hint="cs"/>
          <w:rtl/>
        </w:rPr>
        <w:t xml:space="preserve">השם ________________________ </w:t>
      </w:r>
      <w:proofErr w:type="spellStart"/>
      <w:r w:rsidR="00B86E63" w:rsidRPr="00AE4800">
        <w:rPr>
          <w:rFonts w:cs="KingFoxLight" w:hint="cs"/>
          <w:rtl/>
        </w:rPr>
        <w:t>ני"ו</w:t>
      </w:r>
      <w:proofErr w:type="spellEnd"/>
    </w:p>
    <w:p w:rsidR="00B86E63" w:rsidRPr="00B86E63" w:rsidRDefault="00B86E63" w:rsidP="00B86E63">
      <w:pPr>
        <w:ind w:left="-567" w:right="-567"/>
        <w:jc w:val="center"/>
        <w:rPr>
          <w:sz w:val="8"/>
          <w:szCs w:val="8"/>
          <w:rtl/>
        </w:rPr>
      </w:pPr>
    </w:p>
    <w:p w:rsidR="00B86E63" w:rsidRPr="00C677F5" w:rsidRDefault="00B86E63" w:rsidP="001C2BE6">
      <w:pPr>
        <w:ind w:right="-993"/>
        <w:jc w:val="center"/>
        <w:rPr>
          <w:rFonts w:cs="TozeretHarez"/>
          <w:sz w:val="14"/>
          <w:szCs w:val="14"/>
          <w:rtl/>
        </w:rPr>
      </w:pPr>
    </w:p>
    <w:p w:rsidR="00B86E63" w:rsidRPr="00001958" w:rsidRDefault="00B86E63" w:rsidP="00DD063F">
      <w:pPr>
        <w:spacing w:line="276" w:lineRule="auto"/>
        <w:ind w:right="-993"/>
        <w:jc w:val="both"/>
        <w:rPr>
          <w:rFonts w:cs="Caligraph"/>
          <w:b/>
          <w:bCs/>
          <w:sz w:val="26"/>
          <w:szCs w:val="26"/>
          <w:rtl/>
        </w:rPr>
      </w:pPr>
      <w:r w:rsidRPr="00001958">
        <w:rPr>
          <w:rFonts w:cs="Caligraph" w:hint="cs"/>
          <w:b/>
          <w:bCs/>
          <w:sz w:val="26"/>
          <w:szCs w:val="26"/>
          <w:u w:val="single"/>
          <w:rtl/>
        </w:rPr>
        <w:t>שאלה א'</w:t>
      </w:r>
      <w:r w:rsidRPr="00001958">
        <w:rPr>
          <w:rFonts w:cs="Caligraph" w:hint="cs"/>
          <w:b/>
          <w:bCs/>
          <w:sz w:val="26"/>
          <w:szCs w:val="26"/>
          <w:rtl/>
        </w:rPr>
        <w:t xml:space="preserve">: </w:t>
      </w:r>
      <w:r w:rsidR="001C2BE6">
        <w:rPr>
          <w:rFonts w:cs="Caligraph" w:hint="cs"/>
          <w:b/>
          <w:bCs/>
          <w:sz w:val="26"/>
          <w:szCs w:val="26"/>
          <w:rtl/>
        </w:rPr>
        <w:t xml:space="preserve">מנין </w:t>
      </w:r>
      <w:r w:rsidR="00DD063F">
        <w:rPr>
          <w:rFonts w:cs="Caligraph" w:hint="cs"/>
          <w:b/>
          <w:bCs/>
          <w:sz w:val="26"/>
          <w:szCs w:val="26"/>
          <w:rtl/>
        </w:rPr>
        <w:t>למדין</w:t>
      </w:r>
      <w:r w:rsidR="001C2BE6">
        <w:rPr>
          <w:rFonts w:cs="Caligraph" w:hint="cs"/>
          <w:b/>
          <w:bCs/>
          <w:sz w:val="26"/>
          <w:szCs w:val="26"/>
          <w:rtl/>
        </w:rPr>
        <w:t xml:space="preserve"> שהפרת נדרים ביחיד מומחה ואם אין יחיד מומחה מפר בג' הדיוטות</w:t>
      </w:r>
      <w:r w:rsidR="00524A6F">
        <w:rPr>
          <w:rFonts w:cs="Caligraph" w:hint="cs"/>
          <w:b/>
          <w:bCs/>
          <w:sz w:val="26"/>
          <w:szCs w:val="26"/>
          <w:rtl/>
        </w:rPr>
        <w:t>?</w:t>
      </w:r>
    </w:p>
    <w:p w:rsidR="00C1300F" w:rsidRDefault="001C2BE6" w:rsidP="004838AF">
      <w:pPr>
        <w:numPr>
          <w:ilvl w:val="0"/>
          <w:numId w:val="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זה הדבר.</w:t>
      </w:r>
    </w:p>
    <w:p w:rsidR="001C2BE6" w:rsidRDefault="001C2BE6" w:rsidP="004838AF">
      <w:pPr>
        <w:numPr>
          <w:ilvl w:val="0"/>
          <w:numId w:val="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ראשי המטות לבני ישראל.</w:t>
      </w:r>
    </w:p>
    <w:p w:rsidR="001C2BE6" w:rsidRDefault="001C2BE6" w:rsidP="004838AF">
      <w:pPr>
        <w:numPr>
          <w:ilvl w:val="0"/>
          <w:numId w:val="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ככל היוצא מפיו.</w:t>
      </w:r>
    </w:p>
    <w:p w:rsidR="001C2BE6" w:rsidRPr="008D0636" w:rsidRDefault="001C2BE6" w:rsidP="004838AF">
      <w:pPr>
        <w:numPr>
          <w:ilvl w:val="0"/>
          <w:numId w:val="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איש כי ידור נדר.</w:t>
      </w:r>
    </w:p>
    <w:p w:rsidR="00B86E63" w:rsidRPr="00001958" w:rsidRDefault="00B86E63" w:rsidP="004838AF">
      <w:pPr>
        <w:spacing w:line="276" w:lineRule="auto"/>
        <w:jc w:val="both"/>
        <w:rPr>
          <w:rFonts w:cs="Caligraph"/>
          <w:sz w:val="4"/>
          <w:szCs w:val="4"/>
          <w:rtl/>
        </w:rPr>
      </w:pPr>
    </w:p>
    <w:p w:rsidR="00B76A04" w:rsidRPr="00001958" w:rsidRDefault="00B76A04" w:rsidP="001C2BE6">
      <w:pPr>
        <w:spacing w:line="276" w:lineRule="auto"/>
        <w:jc w:val="both"/>
        <w:rPr>
          <w:rFonts w:cs="Caligraph"/>
          <w:b/>
          <w:bCs/>
          <w:sz w:val="26"/>
          <w:szCs w:val="26"/>
          <w:rtl/>
        </w:rPr>
      </w:pPr>
      <w:r w:rsidRPr="00001958">
        <w:rPr>
          <w:rFonts w:cs="Caligraph" w:hint="cs"/>
          <w:b/>
          <w:bCs/>
          <w:sz w:val="26"/>
          <w:szCs w:val="26"/>
          <w:u w:val="single"/>
          <w:rtl/>
        </w:rPr>
        <w:t xml:space="preserve">שאלה </w:t>
      </w:r>
      <w:r>
        <w:rPr>
          <w:rFonts w:cs="Caligraph" w:hint="cs"/>
          <w:b/>
          <w:bCs/>
          <w:sz w:val="26"/>
          <w:szCs w:val="26"/>
          <w:u w:val="single"/>
          <w:rtl/>
        </w:rPr>
        <w:t>ב</w:t>
      </w:r>
      <w:r w:rsidRPr="00001958">
        <w:rPr>
          <w:rFonts w:cs="Caligraph" w:hint="cs"/>
          <w:b/>
          <w:bCs/>
          <w:sz w:val="26"/>
          <w:szCs w:val="26"/>
          <w:u w:val="single"/>
          <w:rtl/>
        </w:rPr>
        <w:t>'</w:t>
      </w:r>
      <w:r w:rsidRPr="00001958">
        <w:rPr>
          <w:rFonts w:cs="Caligraph" w:hint="cs"/>
          <w:b/>
          <w:bCs/>
          <w:sz w:val="26"/>
          <w:szCs w:val="26"/>
          <w:rtl/>
        </w:rPr>
        <w:t xml:space="preserve">: </w:t>
      </w:r>
      <w:r w:rsidR="001C2BE6">
        <w:rPr>
          <w:rFonts w:cs="Caligraph" w:hint="cs"/>
          <w:b/>
          <w:bCs/>
          <w:sz w:val="26"/>
          <w:szCs w:val="26"/>
          <w:rtl/>
        </w:rPr>
        <w:t>באיזה לשון מפר החכם? ובאיזה לשון מפר האב והבעל? ומנין?</w:t>
      </w:r>
    </w:p>
    <w:p w:rsidR="00C1300F" w:rsidRDefault="001C2BE6" w:rsidP="004838AF">
      <w:pPr>
        <w:numPr>
          <w:ilvl w:val="0"/>
          <w:numId w:val="1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 xml:space="preserve">החכם בלשון הפרה, והבעל בלשון התרה. </w:t>
      </w:r>
      <w:proofErr w:type="spellStart"/>
      <w:r>
        <w:rPr>
          <w:rFonts w:ascii="Comic Sans MS" w:hAnsi="Comic Sans MS" w:cs="Caligraph" w:hint="cs"/>
          <w:rtl/>
        </w:rPr>
        <w:t>דכתיב</w:t>
      </w:r>
      <w:proofErr w:type="spellEnd"/>
      <w:r>
        <w:rPr>
          <w:rFonts w:ascii="Comic Sans MS" w:hAnsi="Comic Sans MS" w:cs="Caligraph" w:hint="cs"/>
          <w:rtl/>
        </w:rPr>
        <w:t xml:space="preserve"> זה הדבר.</w:t>
      </w:r>
    </w:p>
    <w:p w:rsidR="001C2BE6" w:rsidRDefault="001C2BE6" w:rsidP="004838AF">
      <w:pPr>
        <w:numPr>
          <w:ilvl w:val="0"/>
          <w:numId w:val="1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 xml:space="preserve">כולם בלשון הפרה. </w:t>
      </w:r>
      <w:proofErr w:type="spellStart"/>
      <w:r>
        <w:rPr>
          <w:rFonts w:ascii="Comic Sans MS" w:hAnsi="Comic Sans MS" w:cs="Caligraph" w:hint="cs"/>
          <w:rtl/>
        </w:rPr>
        <w:t>דכתיב</w:t>
      </w:r>
      <w:proofErr w:type="spellEnd"/>
      <w:r>
        <w:rPr>
          <w:rFonts w:ascii="Comic Sans MS" w:hAnsi="Comic Sans MS" w:cs="Caligraph" w:hint="cs"/>
          <w:rtl/>
        </w:rPr>
        <w:t xml:space="preserve"> ואם הפר יפר אותם </w:t>
      </w:r>
      <w:proofErr w:type="spellStart"/>
      <w:r>
        <w:rPr>
          <w:rFonts w:ascii="Comic Sans MS" w:hAnsi="Comic Sans MS" w:cs="Caligraph" w:hint="cs"/>
          <w:rtl/>
        </w:rPr>
        <w:t>וכו</w:t>
      </w:r>
      <w:proofErr w:type="spellEnd"/>
      <w:r>
        <w:rPr>
          <w:rFonts w:ascii="Comic Sans MS" w:hAnsi="Comic Sans MS" w:cs="Caligraph" w:hint="cs"/>
          <w:rtl/>
        </w:rPr>
        <w:t>'.</w:t>
      </w:r>
    </w:p>
    <w:p w:rsidR="001C2BE6" w:rsidRDefault="001C2BE6" w:rsidP="004838AF">
      <w:pPr>
        <w:numPr>
          <w:ilvl w:val="0"/>
          <w:numId w:val="1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 xml:space="preserve">החכם בלשון התרה והאב והבעל בלשון הפרה </w:t>
      </w:r>
      <w:proofErr w:type="spellStart"/>
      <w:r>
        <w:rPr>
          <w:rFonts w:ascii="Comic Sans MS" w:hAnsi="Comic Sans MS" w:cs="Caligraph" w:hint="cs"/>
          <w:rtl/>
        </w:rPr>
        <w:t>דכתיב</w:t>
      </w:r>
      <w:proofErr w:type="spellEnd"/>
      <w:r>
        <w:rPr>
          <w:rFonts w:ascii="Comic Sans MS" w:hAnsi="Comic Sans MS" w:cs="Caligraph" w:hint="cs"/>
          <w:rtl/>
        </w:rPr>
        <w:t xml:space="preserve"> זה הדבר.</w:t>
      </w:r>
    </w:p>
    <w:p w:rsidR="001C2BE6" w:rsidRPr="00792A5F" w:rsidRDefault="001C2BE6" w:rsidP="004838AF">
      <w:pPr>
        <w:numPr>
          <w:ilvl w:val="0"/>
          <w:numId w:val="17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 xml:space="preserve">כולם בלשון התרה </w:t>
      </w:r>
      <w:proofErr w:type="spellStart"/>
      <w:r>
        <w:rPr>
          <w:rFonts w:ascii="Comic Sans MS" w:hAnsi="Comic Sans MS" w:cs="Caligraph" w:hint="cs"/>
          <w:rtl/>
        </w:rPr>
        <w:t>דכתיב</w:t>
      </w:r>
      <w:proofErr w:type="spellEnd"/>
      <w:r>
        <w:rPr>
          <w:rFonts w:ascii="Comic Sans MS" w:hAnsi="Comic Sans MS" w:cs="Caligraph" w:hint="cs"/>
          <w:rtl/>
        </w:rPr>
        <w:t xml:space="preserve"> זה הדבר.</w:t>
      </w:r>
    </w:p>
    <w:p w:rsidR="00B86E63" w:rsidRPr="00001958" w:rsidRDefault="00B86E63" w:rsidP="001C2BE6">
      <w:pPr>
        <w:spacing w:line="276" w:lineRule="auto"/>
        <w:jc w:val="both"/>
        <w:rPr>
          <w:rFonts w:cs="Caligraph"/>
          <w:b/>
          <w:bCs/>
          <w:sz w:val="26"/>
          <w:szCs w:val="26"/>
          <w:rtl/>
        </w:rPr>
      </w:pPr>
      <w:r w:rsidRPr="00001958">
        <w:rPr>
          <w:rFonts w:cs="Caligraph" w:hint="cs"/>
          <w:b/>
          <w:bCs/>
          <w:sz w:val="26"/>
          <w:szCs w:val="26"/>
          <w:u w:val="single"/>
          <w:rtl/>
        </w:rPr>
        <w:t xml:space="preserve">שאלה </w:t>
      </w:r>
      <w:r w:rsidR="00B76A04">
        <w:rPr>
          <w:rFonts w:cs="Caligraph" w:hint="cs"/>
          <w:b/>
          <w:bCs/>
          <w:sz w:val="26"/>
          <w:szCs w:val="26"/>
          <w:u w:val="single"/>
          <w:rtl/>
        </w:rPr>
        <w:t>ג</w:t>
      </w:r>
      <w:r w:rsidRPr="00001958">
        <w:rPr>
          <w:rFonts w:cs="Caligraph" w:hint="cs"/>
          <w:b/>
          <w:bCs/>
          <w:sz w:val="26"/>
          <w:szCs w:val="26"/>
          <w:u w:val="single"/>
          <w:rtl/>
        </w:rPr>
        <w:t>'</w:t>
      </w:r>
      <w:r w:rsidRPr="00001958">
        <w:rPr>
          <w:rFonts w:cs="Caligraph" w:hint="cs"/>
          <w:b/>
          <w:bCs/>
          <w:sz w:val="26"/>
          <w:szCs w:val="26"/>
          <w:rtl/>
        </w:rPr>
        <w:t xml:space="preserve">: </w:t>
      </w:r>
      <w:r w:rsidR="001C2BE6">
        <w:rPr>
          <w:rFonts w:cs="Caligraph" w:hint="cs"/>
          <w:b/>
          <w:bCs/>
          <w:sz w:val="26"/>
          <w:szCs w:val="26"/>
          <w:rtl/>
        </w:rPr>
        <w:t xml:space="preserve">מה </w:t>
      </w:r>
      <w:proofErr w:type="spellStart"/>
      <w:r w:rsidR="001C2BE6">
        <w:rPr>
          <w:rFonts w:cs="Caligraph" w:hint="cs"/>
          <w:b/>
          <w:bCs/>
          <w:sz w:val="26"/>
          <w:szCs w:val="26"/>
          <w:rtl/>
        </w:rPr>
        <w:t>הפ</w:t>
      </w:r>
      <w:proofErr w:type="spellEnd"/>
      <w:r w:rsidR="001C2BE6">
        <w:rPr>
          <w:rFonts w:cs="Caligraph" w:hint="cs"/>
          <w:b/>
          <w:bCs/>
          <w:sz w:val="26"/>
          <w:szCs w:val="26"/>
          <w:rtl/>
        </w:rPr>
        <w:t>' ואם הניא אביה אותָה?</w:t>
      </w:r>
    </w:p>
    <w:p w:rsidR="00C1300F" w:rsidRDefault="001C2BE6" w:rsidP="001C2BE6">
      <w:pPr>
        <w:numPr>
          <w:ilvl w:val="0"/>
          <w:numId w:val="16"/>
        </w:numPr>
        <w:tabs>
          <w:tab w:val="clear" w:pos="1440"/>
          <w:tab w:val="num" w:pos="1218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לשון הפרה.</w:t>
      </w:r>
    </w:p>
    <w:p w:rsidR="001C2BE6" w:rsidRDefault="001C2BE6" w:rsidP="001C2BE6">
      <w:pPr>
        <w:numPr>
          <w:ilvl w:val="0"/>
          <w:numId w:val="16"/>
        </w:numPr>
        <w:tabs>
          <w:tab w:val="clear" w:pos="1440"/>
          <w:tab w:val="num" w:pos="1218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לשון התרה.</w:t>
      </w:r>
    </w:p>
    <w:p w:rsidR="001C2BE6" w:rsidRDefault="001C2BE6" w:rsidP="001C2BE6">
      <w:pPr>
        <w:numPr>
          <w:ilvl w:val="0"/>
          <w:numId w:val="16"/>
        </w:numPr>
        <w:tabs>
          <w:tab w:val="clear" w:pos="1440"/>
          <w:tab w:val="num" w:pos="1218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לשון עכבה.</w:t>
      </w:r>
    </w:p>
    <w:p w:rsidR="001C2BE6" w:rsidRPr="001C2BE6" w:rsidRDefault="001C2BE6" w:rsidP="001C2BE6">
      <w:pPr>
        <w:numPr>
          <w:ilvl w:val="0"/>
          <w:numId w:val="16"/>
        </w:numPr>
        <w:tabs>
          <w:tab w:val="clear" w:pos="1440"/>
          <w:tab w:val="num" w:pos="1218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לשון מניעה והסרה.</w:t>
      </w:r>
    </w:p>
    <w:p w:rsidR="00B86E63" w:rsidRPr="00001958" w:rsidRDefault="00B86E63" w:rsidP="004838AF">
      <w:pPr>
        <w:spacing w:line="276" w:lineRule="auto"/>
        <w:jc w:val="both"/>
        <w:rPr>
          <w:rFonts w:cs="Caligraph"/>
          <w:sz w:val="4"/>
          <w:szCs w:val="4"/>
          <w:rtl/>
        </w:rPr>
      </w:pPr>
    </w:p>
    <w:p w:rsidR="00B86E63" w:rsidRPr="00E70CE5" w:rsidRDefault="00B86E63" w:rsidP="004838AF">
      <w:pPr>
        <w:spacing w:line="276" w:lineRule="auto"/>
        <w:jc w:val="both"/>
        <w:rPr>
          <w:rFonts w:cs="Caligraph"/>
          <w:sz w:val="4"/>
          <w:szCs w:val="4"/>
          <w:rtl/>
        </w:rPr>
      </w:pPr>
    </w:p>
    <w:p w:rsidR="00B86E63" w:rsidRPr="00001958" w:rsidRDefault="00B86E63" w:rsidP="001C2BE6">
      <w:pPr>
        <w:spacing w:line="276" w:lineRule="auto"/>
        <w:jc w:val="both"/>
        <w:rPr>
          <w:rFonts w:cs="Caligraph"/>
          <w:b/>
          <w:bCs/>
          <w:sz w:val="26"/>
          <w:szCs w:val="26"/>
          <w:rtl/>
        </w:rPr>
      </w:pPr>
      <w:r w:rsidRPr="00001958">
        <w:rPr>
          <w:rFonts w:cs="Caligraph" w:hint="cs"/>
          <w:b/>
          <w:bCs/>
          <w:sz w:val="26"/>
          <w:szCs w:val="26"/>
          <w:u w:val="single"/>
          <w:rtl/>
        </w:rPr>
        <w:t>שאלה ד'</w:t>
      </w:r>
      <w:r w:rsidRPr="00001958">
        <w:rPr>
          <w:rFonts w:cs="Caligraph" w:hint="cs"/>
          <w:b/>
          <w:bCs/>
          <w:sz w:val="26"/>
          <w:szCs w:val="26"/>
          <w:rtl/>
        </w:rPr>
        <w:t xml:space="preserve">: </w:t>
      </w:r>
      <w:r w:rsidR="001C2BE6">
        <w:rPr>
          <w:rFonts w:cs="Caligraph" w:hint="cs"/>
          <w:b/>
          <w:bCs/>
          <w:sz w:val="26"/>
          <w:szCs w:val="26"/>
          <w:rtl/>
        </w:rPr>
        <w:t xml:space="preserve">מה </w:t>
      </w:r>
      <w:proofErr w:type="spellStart"/>
      <w:r w:rsidR="001C2BE6">
        <w:rPr>
          <w:rFonts w:cs="Caligraph" w:hint="cs"/>
          <w:b/>
          <w:bCs/>
          <w:sz w:val="26"/>
          <w:szCs w:val="26"/>
          <w:rtl/>
        </w:rPr>
        <w:t>הפ</w:t>
      </w:r>
      <w:proofErr w:type="spellEnd"/>
      <w:r w:rsidR="001C2BE6">
        <w:rPr>
          <w:rFonts w:cs="Caligraph" w:hint="cs"/>
          <w:b/>
          <w:bCs/>
          <w:sz w:val="26"/>
          <w:szCs w:val="26"/>
          <w:rtl/>
        </w:rPr>
        <w:t>' מיום אל יום?</w:t>
      </w:r>
    </w:p>
    <w:p w:rsidR="00C1300F" w:rsidRDefault="001C2BE6" w:rsidP="004838AF">
      <w:pPr>
        <w:numPr>
          <w:ilvl w:val="0"/>
          <w:numId w:val="8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מעת לעת.</w:t>
      </w:r>
    </w:p>
    <w:p w:rsidR="001C2BE6" w:rsidRDefault="001C2BE6" w:rsidP="004838AF">
      <w:pPr>
        <w:numPr>
          <w:ilvl w:val="0"/>
          <w:numId w:val="8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יום ולילה.</w:t>
      </w:r>
    </w:p>
    <w:p w:rsidR="001C2BE6" w:rsidRDefault="001C2BE6" w:rsidP="004838AF">
      <w:pPr>
        <w:numPr>
          <w:ilvl w:val="0"/>
          <w:numId w:val="8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לילה ויום.</w:t>
      </w:r>
    </w:p>
    <w:p w:rsidR="001C2BE6" w:rsidRPr="00B76A04" w:rsidRDefault="001C2BE6" w:rsidP="004838AF">
      <w:pPr>
        <w:numPr>
          <w:ilvl w:val="0"/>
          <w:numId w:val="8"/>
        </w:numPr>
        <w:tabs>
          <w:tab w:val="clear" w:pos="1440"/>
          <w:tab w:val="num" w:pos="979"/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כל היום עד שתחשך.</w:t>
      </w:r>
    </w:p>
    <w:p w:rsidR="00B86E63" w:rsidRPr="00001958" w:rsidRDefault="00B86E63" w:rsidP="004838AF">
      <w:pPr>
        <w:spacing w:line="276" w:lineRule="auto"/>
        <w:jc w:val="both"/>
        <w:rPr>
          <w:rFonts w:cs="Caligraph"/>
          <w:sz w:val="4"/>
          <w:szCs w:val="4"/>
          <w:rtl/>
        </w:rPr>
      </w:pPr>
    </w:p>
    <w:p w:rsidR="00B86E63" w:rsidRPr="00001958" w:rsidRDefault="00B86E63" w:rsidP="001C2BE6">
      <w:pPr>
        <w:spacing w:line="276" w:lineRule="auto"/>
        <w:jc w:val="both"/>
        <w:rPr>
          <w:rFonts w:cs="Caligraph"/>
          <w:b/>
          <w:bCs/>
          <w:sz w:val="26"/>
          <w:szCs w:val="26"/>
          <w:rtl/>
        </w:rPr>
      </w:pPr>
      <w:r w:rsidRPr="00001958">
        <w:rPr>
          <w:rFonts w:cs="Caligraph" w:hint="cs"/>
          <w:b/>
          <w:bCs/>
          <w:sz w:val="26"/>
          <w:szCs w:val="26"/>
          <w:u w:val="single"/>
          <w:rtl/>
        </w:rPr>
        <w:t>שאלה ה'</w:t>
      </w:r>
      <w:r w:rsidRPr="00001958">
        <w:rPr>
          <w:rFonts w:cs="Caligraph" w:hint="cs"/>
          <w:b/>
          <w:bCs/>
          <w:sz w:val="26"/>
          <w:szCs w:val="26"/>
          <w:rtl/>
        </w:rPr>
        <w:t xml:space="preserve">: </w:t>
      </w:r>
      <w:r w:rsidR="001C2BE6">
        <w:rPr>
          <w:rFonts w:cs="Caligraph" w:hint="cs"/>
          <w:b/>
          <w:bCs/>
          <w:sz w:val="26"/>
          <w:szCs w:val="26"/>
          <w:rtl/>
        </w:rPr>
        <w:t xml:space="preserve">מנין שהגורם תקלה </w:t>
      </w:r>
      <w:proofErr w:type="spellStart"/>
      <w:r w:rsidR="001C2BE6">
        <w:rPr>
          <w:rFonts w:cs="Caligraph" w:hint="cs"/>
          <w:b/>
          <w:bCs/>
          <w:sz w:val="26"/>
          <w:szCs w:val="26"/>
          <w:rtl/>
        </w:rPr>
        <w:t>לחבירו</w:t>
      </w:r>
      <w:proofErr w:type="spellEnd"/>
      <w:r w:rsidR="001C2BE6">
        <w:rPr>
          <w:rFonts w:cs="Caligraph" w:hint="cs"/>
          <w:b/>
          <w:bCs/>
          <w:sz w:val="26"/>
          <w:szCs w:val="26"/>
          <w:rtl/>
        </w:rPr>
        <w:t xml:space="preserve"> הוא נכנס תחתיו לכל עונשין?</w:t>
      </w:r>
    </w:p>
    <w:p w:rsidR="00C1300F" w:rsidRDefault="001C2BE6" w:rsidP="00A828B4">
      <w:pPr>
        <w:numPr>
          <w:ilvl w:val="0"/>
          <w:numId w:val="9"/>
        </w:numPr>
        <w:tabs>
          <w:tab w:val="clear" w:pos="1440"/>
          <w:tab w:val="num" w:pos="979"/>
          <w:tab w:val="num" w:pos="1203"/>
        </w:tabs>
        <w:spacing w:line="276" w:lineRule="auto"/>
        <w:ind w:right="-709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וד' יסלח לה.</w:t>
      </w:r>
    </w:p>
    <w:p w:rsidR="001C2BE6" w:rsidRDefault="001C2BE6" w:rsidP="00A828B4">
      <w:pPr>
        <w:numPr>
          <w:ilvl w:val="0"/>
          <w:numId w:val="9"/>
        </w:numPr>
        <w:tabs>
          <w:tab w:val="clear" w:pos="1440"/>
          <w:tab w:val="num" w:pos="979"/>
          <w:tab w:val="num" w:pos="1203"/>
        </w:tabs>
        <w:spacing w:line="276" w:lineRule="auto"/>
        <w:ind w:right="-709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ונשא את עונה.</w:t>
      </w:r>
    </w:p>
    <w:p w:rsidR="001C2BE6" w:rsidRDefault="001C2BE6" w:rsidP="001C2BE6">
      <w:pPr>
        <w:numPr>
          <w:ilvl w:val="0"/>
          <w:numId w:val="9"/>
        </w:numPr>
        <w:tabs>
          <w:tab w:val="clear" w:pos="1440"/>
          <w:tab w:val="num" w:pos="979"/>
          <w:tab w:val="num" w:pos="1203"/>
        </w:tabs>
        <w:spacing w:line="276" w:lineRule="auto"/>
        <w:ind w:right="-709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והחריש לה.</w:t>
      </w:r>
    </w:p>
    <w:p w:rsidR="001C2BE6" w:rsidRPr="001C2BE6" w:rsidRDefault="001C2BE6" w:rsidP="001C2BE6">
      <w:pPr>
        <w:numPr>
          <w:ilvl w:val="0"/>
          <w:numId w:val="9"/>
        </w:numPr>
        <w:tabs>
          <w:tab w:val="clear" w:pos="1440"/>
          <w:tab w:val="num" w:pos="979"/>
          <w:tab w:val="num" w:pos="1203"/>
        </w:tabs>
        <w:spacing w:line="276" w:lineRule="auto"/>
        <w:ind w:right="-709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שנאמר כל אשר אסרה על נפשה.</w:t>
      </w:r>
    </w:p>
    <w:p w:rsidR="00B86E63" w:rsidRPr="00001958" w:rsidRDefault="00B86E63" w:rsidP="004838AF">
      <w:pPr>
        <w:spacing w:line="276" w:lineRule="auto"/>
        <w:ind w:right="-57"/>
        <w:jc w:val="both"/>
        <w:rPr>
          <w:rFonts w:cs="Caligraph"/>
          <w:sz w:val="4"/>
          <w:szCs w:val="4"/>
          <w:rtl/>
        </w:rPr>
      </w:pPr>
    </w:p>
    <w:p w:rsidR="00B76A04" w:rsidRPr="00001958" w:rsidRDefault="00B76A04" w:rsidP="001C2BE6">
      <w:pPr>
        <w:spacing w:line="276" w:lineRule="auto"/>
        <w:jc w:val="both"/>
        <w:rPr>
          <w:rFonts w:cs="Caligraph"/>
          <w:b/>
          <w:bCs/>
          <w:sz w:val="26"/>
          <w:szCs w:val="26"/>
          <w:rtl/>
        </w:rPr>
      </w:pPr>
      <w:r w:rsidRPr="00001958">
        <w:rPr>
          <w:rFonts w:cs="Caligraph" w:hint="cs"/>
          <w:b/>
          <w:bCs/>
          <w:sz w:val="26"/>
          <w:szCs w:val="26"/>
          <w:u w:val="single"/>
          <w:rtl/>
        </w:rPr>
        <w:t>שאלה ו'</w:t>
      </w:r>
      <w:r w:rsidRPr="00001958">
        <w:rPr>
          <w:rFonts w:cs="Caligraph" w:hint="cs"/>
          <w:b/>
          <w:bCs/>
          <w:sz w:val="26"/>
          <w:szCs w:val="26"/>
          <w:rtl/>
        </w:rPr>
        <w:t xml:space="preserve">: </w:t>
      </w:r>
      <w:r w:rsidR="001C2BE6">
        <w:rPr>
          <w:rFonts w:cs="Caligraph" w:hint="cs"/>
          <w:b/>
          <w:bCs/>
          <w:sz w:val="26"/>
          <w:szCs w:val="26"/>
          <w:rtl/>
        </w:rPr>
        <w:t>מי מפר לאלמנה? ובאיזה אופנים יכול האב להתיר לאלמנה?</w:t>
      </w:r>
    </w:p>
    <w:p w:rsidR="00C1300F" w:rsidRDefault="001C2BE6" w:rsidP="004838AF">
      <w:pPr>
        <w:numPr>
          <w:ilvl w:val="0"/>
          <w:numId w:val="10"/>
        </w:numPr>
        <w:tabs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ג' הדיוטות, באופן שחזרה לבית אביה.</w:t>
      </w:r>
    </w:p>
    <w:p w:rsidR="001C2BE6" w:rsidRDefault="001C2BE6" w:rsidP="004838AF">
      <w:pPr>
        <w:numPr>
          <w:ilvl w:val="0"/>
          <w:numId w:val="10"/>
        </w:numPr>
        <w:tabs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יחיד מומחה, באופן שלא היה לה בנים.</w:t>
      </w:r>
    </w:p>
    <w:p w:rsidR="001C2BE6" w:rsidRDefault="001C2BE6" w:rsidP="004838AF">
      <w:pPr>
        <w:numPr>
          <w:ilvl w:val="0"/>
          <w:numId w:val="10"/>
        </w:numPr>
        <w:tabs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 xml:space="preserve">ג' הדיוטות ויחיד מומחה, באופן שהיא אלמנה מין </w:t>
      </w:r>
      <w:proofErr w:type="spellStart"/>
      <w:r>
        <w:rPr>
          <w:rFonts w:ascii="Comic Sans MS" w:hAnsi="Comic Sans MS" w:cs="Caligraph" w:hint="cs"/>
          <w:rtl/>
        </w:rPr>
        <w:t>האריסין</w:t>
      </w:r>
      <w:proofErr w:type="spellEnd"/>
      <w:r>
        <w:rPr>
          <w:rFonts w:ascii="Comic Sans MS" w:hAnsi="Comic Sans MS" w:cs="Caligraph" w:hint="cs"/>
          <w:rtl/>
        </w:rPr>
        <w:t>. או שאביה יחיד מומחה.</w:t>
      </w:r>
    </w:p>
    <w:p w:rsidR="001C2BE6" w:rsidRPr="00001958" w:rsidRDefault="001C2BE6" w:rsidP="004838AF">
      <w:pPr>
        <w:numPr>
          <w:ilvl w:val="0"/>
          <w:numId w:val="10"/>
        </w:numPr>
        <w:tabs>
          <w:tab w:val="num" w:pos="1203"/>
        </w:tabs>
        <w:spacing w:line="276" w:lineRule="auto"/>
        <w:ind w:right="-57" w:hanging="596"/>
        <w:jc w:val="both"/>
        <w:rPr>
          <w:rFonts w:ascii="Comic Sans MS" w:hAnsi="Comic Sans MS" w:cs="Caligraph"/>
        </w:rPr>
      </w:pPr>
      <w:r>
        <w:rPr>
          <w:rFonts w:ascii="Comic Sans MS" w:hAnsi="Comic Sans MS" w:cs="Caligraph" w:hint="cs"/>
          <w:rtl/>
        </w:rPr>
        <w:t>יחיד מומחה, באופן שנדרה בבית אביה.</w:t>
      </w:r>
    </w:p>
    <w:p w:rsidR="00B86E63" w:rsidRPr="00B76A04" w:rsidRDefault="00B86E63" w:rsidP="004838AF">
      <w:pPr>
        <w:spacing w:line="276" w:lineRule="auto"/>
        <w:jc w:val="both"/>
        <w:rPr>
          <w:rFonts w:cs="Caligraph"/>
          <w:sz w:val="4"/>
          <w:szCs w:val="4"/>
          <w:rtl/>
        </w:rPr>
      </w:pPr>
    </w:p>
    <w:p w:rsidR="00B86E63" w:rsidRPr="00001958" w:rsidRDefault="00B86E63" w:rsidP="00E02114">
      <w:pPr>
        <w:spacing w:line="276" w:lineRule="auto"/>
        <w:rPr>
          <w:rFonts w:cs="Caligraph"/>
          <w:sz w:val="4"/>
          <w:szCs w:val="4"/>
          <w:rtl/>
        </w:rPr>
      </w:pPr>
    </w:p>
    <w:p w:rsidR="00B86E63" w:rsidRDefault="00B86E63" w:rsidP="00E02114">
      <w:pPr>
        <w:spacing w:line="276" w:lineRule="auto"/>
        <w:ind w:left="-567" w:right="-567"/>
        <w:rPr>
          <w:rtl/>
        </w:rPr>
      </w:pPr>
    </w:p>
    <w:p w:rsidR="00B86E63" w:rsidRPr="0093219A" w:rsidRDefault="00B86E63" w:rsidP="00E02114">
      <w:pPr>
        <w:spacing w:line="276" w:lineRule="auto"/>
        <w:ind w:left="360"/>
        <w:jc w:val="center"/>
        <w:rPr>
          <w:rFonts w:cs="Guttman Drogolin"/>
          <w:b/>
          <w:bCs/>
          <w:rtl/>
        </w:rPr>
      </w:pPr>
      <w:r>
        <w:rPr>
          <w:rFonts w:cs="Guttman Drogolin" w:hint="cs"/>
          <w:b/>
          <w:bCs/>
          <w:sz w:val="30"/>
          <w:szCs w:val="30"/>
        </w:rPr>
        <w:sym w:font="Wingdings 2" w:char="F062"/>
      </w:r>
      <w:r w:rsidR="00AE4800" w:rsidRPr="002A7E12">
        <w:rPr>
          <w:rFonts w:ascii="Comic Sans MS" w:hAnsi="Comic Sans MS" w:cs="Dassi" w:hint="cs"/>
          <w:b/>
          <w:bCs/>
          <w:sz w:val="32"/>
          <w:szCs w:val="32"/>
          <w:rtl/>
        </w:rPr>
        <w:t>בהצלחה ובשמחה רבה</w:t>
      </w:r>
      <w:r>
        <w:rPr>
          <w:rFonts w:cs="Guttman Drogolin" w:hint="cs"/>
          <w:b/>
          <w:bCs/>
          <w:sz w:val="30"/>
          <w:szCs w:val="30"/>
        </w:rPr>
        <w:sym w:font="Wingdings 2" w:char="F061"/>
      </w:r>
    </w:p>
    <w:p w:rsidR="00B86E63" w:rsidRDefault="00B86E63" w:rsidP="00E02114">
      <w:pPr>
        <w:spacing w:line="276" w:lineRule="auto"/>
        <w:ind w:left="-567" w:right="-567"/>
        <w:jc w:val="right"/>
        <w:rPr>
          <w:rtl/>
        </w:rPr>
      </w:pPr>
    </w:p>
    <w:p w:rsidR="00B86E63" w:rsidRPr="00C72FEB" w:rsidRDefault="00B86E63" w:rsidP="00B86E63">
      <w:pPr>
        <w:ind w:left="-567" w:right="-567"/>
        <w:jc w:val="right"/>
        <w:rPr>
          <w:rFonts w:cs="KingFoxLight"/>
          <w:rtl/>
        </w:rPr>
      </w:pPr>
      <w:r w:rsidRPr="00C72FEB">
        <w:rPr>
          <w:rFonts w:cs="KingFoxLight" w:hint="cs"/>
          <w:rtl/>
        </w:rPr>
        <w:t>הציון _______</w:t>
      </w:r>
    </w:p>
    <w:p w:rsidR="00B86E63" w:rsidRDefault="00B86E63" w:rsidP="001019E1">
      <w:pPr>
        <w:ind w:left="-58" w:right="-567"/>
        <w:jc w:val="right"/>
        <w:rPr>
          <w:rtl/>
        </w:rPr>
      </w:pPr>
      <w:r w:rsidRPr="00C72FEB">
        <w:rPr>
          <w:rFonts w:cs="KingFoxLight" w:hint="cs"/>
          <w:rtl/>
        </w:rPr>
        <w:t>חתימה_________________</w:t>
      </w:r>
    </w:p>
    <w:sectPr w:rsidR="00B86E63" w:rsidSect="00B86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CF" w:rsidRDefault="009E1BCF" w:rsidP="009E1BCF">
      <w:r>
        <w:separator/>
      </w:r>
    </w:p>
  </w:endnote>
  <w:endnote w:type="continuationSeparator" w:id="0">
    <w:p w:rsidR="009E1BCF" w:rsidRDefault="009E1BCF" w:rsidP="009E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graph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lphaBlack">
    <w:charset w:val="B1"/>
    <w:family w:val="auto"/>
    <w:pitch w:val="variable"/>
    <w:sig w:usb0="00000801" w:usb1="00000000" w:usb2="00000000" w:usb3="00000000" w:csb0="00000020" w:csb1="00000000"/>
  </w:font>
  <w:font w:name="KingFoxLight">
    <w:charset w:val="B1"/>
    <w:family w:val="auto"/>
    <w:pitch w:val="variable"/>
    <w:sig w:usb0="00000801" w:usb1="00000000" w:usb2="00000000" w:usb3="00000000" w:csb0="00000020" w:csb1="00000000"/>
  </w:font>
  <w:font w:name="TozeretHarez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ss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CF" w:rsidRDefault="009E1B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CF" w:rsidRDefault="009E1B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CF" w:rsidRDefault="009E1B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CF" w:rsidRDefault="009E1BCF" w:rsidP="009E1BCF">
      <w:r>
        <w:separator/>
      </w:r>
    </w:p>
  </w:footnote>
  <w:footnote w:type="continuationSeparator" w:id="0">
    <w:p w:rsidR="009E1BCF" w:rsidRDefault="009E1BCF" w:rsidP="009E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CF" w:rsidRDefault="009E1B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CF" w:rsidRDefault="009E1BCF">
    <w:pPr>
      <w:pStyle w:val="a4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036" cy="10686197"/>
          <wp:effectExtent l="0" t="0" r="0" b="0"/>
          <wp:wrapNone/>
          <wp:docPr id="1" name="WordPictureWatermark605194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036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CF" w:rsidRDefault="009E1B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3B"/>
    <w:multiLevelType w:val="hybridMultilevel"/>
    <w:tmpl w:val="3E72F10E"/>
    <w:lvl w:ilvl="0" w:tplc="EE36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64215"/>
    <w:multiLevelType w:val="hybridMultilevel"/>
    <w:tmpl w:val="D83C3866"/>
    <w:lvl w:ilvl="0" w:tplc="EE36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F762B"/>
    <w:multiLevelType w:val="hybridMultilevel"/>
    <w:tmpl w:val="33048790"/>
    <w:lvl w:ilvl="0" w:tplc="EE36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801FC"/>
    <w:multiLevelType w:val="hybridMultilevel"/>
    <w:tmpl w:val="BCFE0B98"/>
    <w:lvl w:ilvl="0" w:tplc="3C60B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F65C6"/>
    <w:multiLevelType w:val="hybridMultilevel"/>
    <w:tmpl w:val="A3E65D2C"/>
    <w:lvl w:ilvl="0" w:tplc="6E62120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31E"/>
    <w:multiLevelType w:val="hybridMultilevel"/>
    <w:tmpl w:val="7D5CBACE"/>
    <w:lvl w:ilvl="0" w:tplc="1ACEC6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D686C"/>
    <w:multiLevelType w:val="hybridMultilevel"/>
    <w:tmpl w:val="99F4A6A8"/>
    <w:lvl w:ilvl="0" w:tplc="EE36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023DC"/>
    <w:multiLevelType w:val="hybridMultilevel"/>
    <w:tmpl w:val="812883F4"/>
    <w:lvl w:ilvl="0" w:tplc="8EF4B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DC4D54"/>
    <w:multiLevelType w:val="hybridMultilevel"/>
    <w:tmpl w:val="BEF6602A"/>
    <w:lvl w:ilvl="0" w:tplc="EE36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2076DB"/>
    <w:multiLevelType w:val="hybridMultilevel"/>
    <w:tmpl w:val="95AEC6C2"/>
    <w:lvl w:ilvl="0" w:tplc="7862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graph" w:hint="cs"/>
        <w:b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8DE3626"/>
    <w:multiLevelType w:val="hybridMultilevel"/>
    <w:tmpl w:val="CCB619DE"/>
    <w:lvl w:ilvl="0" w:tplc="9B20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David" w:hint="default"/>
        <w:b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C3492"/>
    <w:multiLevelType w:val="hybridMultilevel"/>
    <w:tmpl w:val="5E2A09AC"/>
    <w:lvl w:ilvl="0" w:tplc="69C079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66F3"/>
    <w:multiLevelType w:val="hybridMultilevel"/>
    <w:tmpl w:val="5E2A09AC"/>
    <w:lvl w:ilvl="0" w:tplc="69C079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5A2469"/>
    <w:multiLevelType w:val="hybridMultilevel"/>
    <w:tmpl w:val="99166FB2"/>
    <w:lvl w:ilvl="0" w:tplc="730C0A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326E8"/>
    <w:multiLevelType w:val="hybridMultilevel"/>
    <w:tmpl w:val="5EDC72FC"/>
    <w:lvl w:ilvl="0" w:tplc="B142E3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774F5"/>
    <w:multiLevelType w:val="hybridMultilevel"/>
    <w:tmpl w:val="A3E65D2C"/>
    <w:lvl w:ilvl="0" w:tplc="6E62120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F5A10"/>
    <w:multiLevelType w:val="hybridMultilevel"/>
    <w:tmpl w:val="A7C84864"/>
    <w:lvl w:ilvl="0" w:tplc="9062990C">
      <w:start w:val="1"/>
      <w:numFmt w:val="hebrew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EB5AD5"/>
    <w:multiLevelType w:val="hybridMultilevel"/>
    <w:tmpl w:val="A3E65D2C"/>
    <w:lvl w:ilvl="0" w:tplc="6E62120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6F7A"/>
    <w:multiLevelType w:val="hybridMultilevel"/>
    <w:tmpl w:val="1C62360E"/>
    <w:lvl w:ilvl="0" w:tplc="136EE1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BB5829"/>
    <w:multiLevelType w:val="hybridMultilevel"/>
    <w:tmpl w:val="C43E0724"/>
    <w:lvl w:ilvl="0" w:tplc="EE362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4186F"/>
    <w:multiLevelType w:val="hybridMultilevel"/>
    <w:tmpl w:val="FBB633C4"/>
    <w:lvl w:ilvl="0" w:tplc="449A5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00D2D"/>
    <w:multiLevelType w:val="hybridMultilevel"/>
    <w:tmpl w:val="3CDC0D46"/>
    <w:lvl w:ilvl="0" w:tplc="78EEB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  <w:b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07BD1"/>
    <w:multiLevelType w:val="hybridMultilevel"/>
    <w:tmpl w:val="A3E65D2C"/>
    <w:lvl w:ilvl="0" w:tplc="6E62120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97E81"/>
    <w:multiLevelType w:val="hybridMultilevel"/>
    <w:tmpl w:val="F6C0C07A"/>
    <w:lvl w:ilvl="0" w:tplc="9062990C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5B553B"/>
    <w:multiLevelType w:val="hybridMultilevel"/>
    <w:tmpl w:val="BC966902"/>
    <w:lvl w:ilvl="0" w:tplc="0DD062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F51B4"/>
    <w:multiLevelType w:val="hybridMultilevel"/>
    <w:tmpl w:val="EC84144C"/>
    <w:lvl w:ilvl="0" w:tplc="106445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0776F"/>
    <w:multiLevelType w:val="hybridMultilevel"/>
    <w:tmpl w:val="F55C7846"/>
    <w:lvl w:ilvl="0" w:tplc="81F8A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17"/>
  </w:num>
  <w:num w:numId="5">
    <w:abstractNumId w:val="22"/>
  </w:num>
  <w:num w:numId="6">
    <w:abstractNumId w:val="15"/>
  </w:num>
  <w:num w:numId="7">
    <w:abstractNumId w:val="26"/>
  </w:num>
  <w:num w:numId="8">
    <w:abstractNumId w:val="2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18"/>
  </w:num>
  <w:num w:numId="15">
    <w:abstractNumId w:val="25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21"/>
  </w:num>
  <w:num w:numId="21">
    <w:abstractNumId w:val="1"/>
  </w:num>
  <w:num w:numId="22">
    <w:abstractNumId w:val="2"/>
  </w:num>
  <w:num w:numId="23">
    <w:abstractNumId w:val="0"/>
  </w:num>
  <w:num w:numId="24">
    <w:abstractNumId w:val="6"/>
  </w:num>
  <w:num w:numId="25">
    <w:abstractNumId w:val="8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622"/>
    <w:rsid w:val="000A7847"/>
    <w:rsid w:val="000E1BEB"/>
    <w:rsid w:val="001019E1"/>
    <w:rsid w:val="00117BB6"/>
    <w:rsid w:val="00125525"/>
    <w:rsid w:val="001265D2"/>
    <w:rsid w:val="001355E4"/>
    <w:rsid w:val="00140A3B"/>
    <w:rsid w:val="00165DAA"/>
    <w:rsid w:val="001B507F"/>
    <w:rsid w:val="001B7EC4"/>
    <w:rsid w:val="001C2BE6"/>
    <w:rsid w:val="001D5781"/>
    <w:rsid w:val="002A37F2"/>
    <w:rsid w:val="002D7268"/>
    <w:rsid w:val="002E4E3D"/>
    <w:rsid w:val="003165AC"/>
    <w:rsid w:val="003674B2"/>
    <w:rsid w:val="003A752C"/>
    <w:rsid w:val="0045206D"/>
    <w:rsid w:val="004838AF"/>
    <w:rsid w:val="004B6675"/>
    <w:rsid w:val="00524A6F"/>
    <w:rsid w:val="00552154"/>
    <w:rsid w:val="005767CB"/>
    <w:rsid w:val="005B0647"/>
    <w:rsid w:val="005F0483"/>
    <w:rsid w:val="006E4019"/>
    <w:rsid w:val="00733B27"/>
    <w:rsid w:val="00772D51"/>
    <w:rsid w:val="00773F3C"/>
    <w:rsid w:val="00792A5F"/>
    <w:rsid w:val="008337B4"/>
    <w:rsid w:val="00886622"/>
    <w:rsid w:val="008C44C6"/>
    <w:rsid w:val="008D0636"/>
    <w:rsid w:val="008D3255"/>
    <w:rsid w:val="00901579"/>
    <w:rsid w:val="009548F4"/>
    <w:rsid w:val="009E1BCF"/>
    <w:rsid w:val="00A459FE"/>
    <w:rsid w:val="00A828B4"/>
    <w:rsid w:val="00AC4035"/>
    <w:rsid w:val="00AE4800"/>
    <w:rsid w:val="00B25521"/>
    <w:rsid w:val="00B33004"/>
    <w:rsid w:val="00B76A04"/>
    <w:rsid w:val="00B86E63"/>
    <w:rsid w:val="00C1300F"/>
    <w:rsid w:val="00C3439A"/>
    <w:rsid w:val="00C3754C"/>
    <w:rsid w:val="00C72FEB"/>
    <w:rsid w:val="00C91904"/>
    <w:rsid w:val="00CD308D"/>
    <w:rsid w:val="00D12F55"/>
    <w:rsid w:val="00D17D44"/>
    <w:rsid w:val="00D55CEF"/>
    <w:rsid w:val="00DD063F"/>
    <w:rsid w:val="00DE3D06"/>
    <w:rsid w:val="00DF0110"/>
    <w:rsid w:val="00DF0ED5"/>
    <w:rsid w:val="00E02114"/>
    <w:rsid w:val="00E124F7"/>
    <w:rsid w:val="00E427AC"/>
    <w:rsid w:val="00E568C9"/>
    <w:rsid w:val="00E70CE5"/>
    <w:rsid w:val="00E74EB4"/>
    <w:rsid w:val="00E92651"/>
    <w:rsid w:val="00EB6C4E"/>
    <w:rsid w:val="00ED11C1"/>
    <w:rsid w:val="00F17A89"/>
    <w:rsid w:val="00FB7220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2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52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rsid w:val="009E1BC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9E1BCF"/>
    <w:rPr>
      <w:sz w:val="24"/>
      <w:szCs w:val="24"/>
    </w:rPr>
  </w:style>
  <w:style w:type="paragraph" w:styleId="a6">
    <w:name w:val="footer"/>
    <w:basedOn w:val="a"/>
    <w:link w:val="a7"/>
    <w:rsid w:val="009E1BC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9E1B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52C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תת דברי אמונה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USER</dc:creator>
  <cp:lastModifiedBy>יהודית פרנק</cp:lastModifiedBy>
  <cp:revision>5</cp:revision>
  <cp:lastPrinted>2011-06-23T07:42:00Z</cp:lastPrinted>
  <dcterms:created xsi:type="dcterms:W3CDTF">2011-07-21T08:18:00Z</dcterms:created>
  <dcterms:modified xsi:type="dcterms:W3CDTF">2018-07-09T09:17:00Z</dcterms:modified>
</cp:coreProperties>
</file>